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8494"/>
      </w:tblGrid>
      <w:tr w:rsidR="006808D8" w14:paraId="711B7D91" w14:textId="77777777" w:rsidTr="00BF7866">
        <w:tc>
          <w:tcPr>
            <w:tcW w:w="8494" w:type="dxa"/>
            <w:shd w:val="clear" w:color="auto" w:fill="A6A6A6" w:themeFill="background1" w:themeFillShade="A6"/>
          </w:tcPr>
          <w:p w14:paraId="3BDEE59D" w14:textId="31B1955B" w:rsidR="006808D8" w:rsidRPr="00BF7866" w:rsidRDefault="006808D8" w:rsidP="006808D8">
            <w:pPr>
              <w:pStyle w:val="SemEspaamento"/>
              <w:jc w:val="center"/>
              <w:rPr>
                <w:b/>
                <w:bCs/>
              </w:rPr>
            </w:pPr>
            <w:r w:rsidRPr="00BF7866">
              <w:rPr>
                <w:b/>
                <w:bCs/>
                <w:sz w:val="28"/>
                <w:szCs w:val="28"/>
              </w:rPr>
              <w:t>ANÁLISE DE VANTAJOSIDADE</w:t>
            </w:r>
          </w:p>
        </w:tc>
      </w:tr>
    </w:tbl>
    <w:p w14:paraId="7F78729B" w14:textId="77777777" w:rsidR="006808D8" w:rsidRDefault="006808D8" w:rsidP="00B1086E">
      <w:pPr>
        <w:pStyle w:val="SemEspaamento"/>
      </w:pPr>
    </w:p>
    <w:p w14:paraId="1850ED43" w14:textId="77777777" w:rsidR="003F5B8F" w:rsidRDefault="003F5B8F" w:rsidP="00B1086E">
      <w:pPr>
        <w:pStyle w:val="SemEspaamento"/>
      </w:pPr>
    </w:p>
    <w:p w14:paraId="7F7539C3" w14:textId="4103A1B5" w:rsidR="003F5B8F" w:rsidRDefault="003F5B8F" w:rsidP="00107853">
      <w:pPr>
        <w:pStyle w:val="SemEspaamento"/>
        <w:tabs>
          <w:tab w:val="left" w:pos="1276"/>
        </w:tabs>
      </w:pPr>
      <w:r>
        <w:t xml:space="preserve">OBRA: </w:t>
      </w:r>
      <w:r w:rsidR="00107853">
        <w:tab/>
      </w:r>
      <w:r>
        <w:t>CÂMARA MUNICIPAL DE SAQUAREMA</w:t>
      </w:r>
    </w:p>
    <w:p w14:paraId="03A3935A" w14:textId="435F613D" w:rsidR="003F5B8F" w:rsidRDefault="003F5B8F" w:rsidP="00107853">
      <w:pPr>
        <w:pStyle w:val="SemEspaamento"/>
        <w:tabs>
          <w:tab w:val="left" w:pos="1276"/>
        </w:tabs>
      </w:pPr>
      <w:r>
        <w:t xml:space="preserve">LOCAL: </w:t>
      </w:r>
      <w:r w:rsidR="00107853">
        <w:tab/>
      </w:r>
      <w:r>
        <w:t>CAMPOS DE AVIAÇÃO, CENTRO – SAQUAREMA/RJ</w:t>
      </w:r>
    </w:p>
    <w:p w14:paraId="34D5BCB2" w14:textId="3D223BC0" w:rsidR="003F5B8F" w:rsidRDefault="003F5B8F" w:rsidP="00107853">
      <w:pPr>
        <w:pStyle w:val="SemEspaamento"/>
        <w:tabs>
          <w:tab w:val="left" w:pos="1276"/>
        </w:tabs>
      </w:pPr>
      <w:r>
        <w:t xml:space="preserve">MÊS BASE: </w:t>
      </w:r>
      <w:r w:rsidR="00107853">
        <w:tab/>
      </w:r>
      <w:r>
        <w:t>12/2025</w:t>
      </w:r>
    </w:p>
    <w:p w14:paraId="33DF47A5" w14:textId="77777777" w:rsidR="003F5B8F" w:rsidRDefault="003F5B8F" w:rsidP="00B1086E">
      <w:pPr>
        <w:pStyle w:val="SemEspaamento"/>
      </w:pPr>
    </w:p>
    <w:p w14:paraId="176B242D" w14:textId="2E5418F8" w:rsidR="003F5B8F" w:rsidRPr="006808D8" w:rsidRDefault="003F5B8F" w:rsidP="006808D8">
      <w:pPr>
        <w:pStyle w:val="SemEspaamento"/>
        <w:ind w:firstLine="567"/>
        <w:jc w:val="both"/>
        <w:rPr>
          <w:i/>
          <w:iCs/>
        </w:rPr>
      </w:pPr>
      <w:r w:rsidRPr="006808D8">
        <w:rPr>
          <w:i/>
          <w:iCs/>
        </w:rPr>
        <w:t xml:space="preserve">Em atendimento a Lei Federal nº 14.133/2021, onde deve a administração selecionar a proposta mais vantajosa, considerando os dois modelos </w:t>
      </w:r>
      <w:r w:rsidR="00B2775D" w:rsidRPr="006808D8">
        <w:rPr>
          <w:i/>
          <w:iCs/>
        </w:rPr>
        <w:t>de contribuição destinado à seguridade social conforme as Lei Federais nº 8.212/91 e 12.</w:t>
      </w:r>
      <w:r w:rsidR="00CB5CBF" w:rsidRPr="006808D8">
        <w:rPr>
          <w:i/>
          <w:iCs/>
        </w:rPr>
        <w:t>546/11, adotando o menor preço global.</w:t>
      </w:r>
    </w:p>
    <w:p w14:paraId="4336D7E8" w14:textId="77777777" w:rsidR="00CB5CBF" w:rsidRDefault="00CB5CBF" w:rsidP="00B1086E">
      <w:pPr>
        <w:pStyle w:val="SemEspaamento"/>
      </w:pPr>
    </w:p>
    <w:p w14:paraId="380072EB" w14:textId="631E1B64" w:rsidR="00CB5CBF" w:rsidRDefault="00CB5CBF" w:rsidP="00B1086E">
      <w:pPr>
        <w:pStyle w:val="SemEspaamento"/>
      </w:pPr>
    </w:p>
    <w:tbl>
      <w:tblPr>
        <w:tblStyle w:val="Tabelacomgrade"/>
        <w:tblW w:w="0" w:type="auto"/>
        <w:jc w:val="center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2122"/>
        <w:gridCol w:w="2124"/>
        <w:gridCol w:w="2124"/>
        <w:gridCol w:w="2124"/>
      </w:tblGrid>
      <w:tr w:rsidR="00CB5CBF" w:rsidRPr="006808D8" w14:paraId="75F6BF9C" w14:textId="77777777" w:rsidTr="006808D8">
        <w:trPr>
          <w:jc w:val="center"/>
        </w:trPr>
        <w:tc>
          <w:tcPr>
            <w:tcW w:w="8494" w:type="dxa"/>
            <w:gridSpan w:val="4"/>
            <w:shd w:val="clear" w:color="auto" w:fill="BFBFBF" w:themeFill="background1" w:themeFillShade="BF"/>
          </w:tcPr>
          <w:p w14:paraId="55C15C17" w14:textId="022DC668" w:rsidR="00CB5CBF" w:rsidRPr="006808D8" w:rsidRDefault="00CB5CBF" w:rsidP="0097137B">
            <w:pPr>
              <w:pStyle w:val="SemEspaamento"/>
              <w:jc w:val="center"/>
              <w:rPr>
                <w:b/>
                <w:bCs/>
              </w:rPr>
            </w:pPr>
            <w:r w:rsidRPr="006808D8">
              <w:rPr>
                <w:b/>
                <w:bCs/>
              </w:rPr>
              <w:t>PREÇO TOTAL</w:t>
            </w:r>
            <w:r w:rsidR="006808D8" w:rsidRPr="006808D8">
              <w:rPr>
                <w:b/>
                <w:bCs/>
              </w:rPr>
              <w:t xml:space="preserve"> DO ORÇAMENTO</w:t>
            </w:r>
            <w:r w:rsidRPr="006808D8">
              <w:rPr>
                <w:b/>
                <w:bCs/>
              </w:rPr>
              <w:t xml:space="preserve"> COM BDI</w:t>
            </w:r>
          </w:p>
        </w:tc>
      </w:tr>
      <w:tr w:rsidR="00CB5CBF" w:rsidRPr="0097137B" w14:paraId="1339D1C8" w14:textId="77777777" w:rsidTr="00F971E8">
        <w:tblPrEx>
          <w:jc w:val="left"/>
          <w:shd w:val="clear" w:color="auto" w:fill="E7E6E6" w:themeFill="background2"/>
        </w:tblPrEx>
        <w:tc>
          <w:tcPr>
            <w:tcW w:w="4246" w:type="dxa"/>
            <w:gridSpan w:val="2"/>
            <w:shd w:val="clear" w:color="auto" w:fill="E7E6E6" w:themeFill="background2"/>
          </w:tcPr>
          <w:p w14:paraId="53BB909F" w14:textId="69727EAD" w:rsidR="00CB5CBF" w:rsidRPr="0097137B" w:rsidRDefault="00CB5CBF" w:rsidP="0097137B">
            <w:pPr>
              <w:pStyle w:val="SemEspaamento"/>
              <w:jc w:val="center"/>
              <w:rPr>
                <w:b/>
                <w:bCs/>
              </w:rPr>
            </w:pPr>
            <w:r w:rsidRPr="0097137B">
              <w:rPr>
                <w:b/>
                <w:bCs/>
              </w:rPr>
              <w:t>ONERADO</w:t>
            </w:r>
          </w:p>
        </w:tc>
        <w:tc>
          <w:tcPr>
            <w:tcW w:w="4248" w:type="dxa"/>
            <w:gridSpan w:val="2"/>
            <w:shd w:val="clear" w:color="auto" w:fill="E7E6E6" w:themeFill="background2"/>
          </w:tcPr>
          <w:p w14:paraId="5DA80E4F" w14:textId="41984C81" w:rsidR="00CB5CBF" w:rsidRPr="0097137B" w:rsidRDefault="00CB5CBF" w:rsidP="0097137B">
            <w:pPr>
              <w:pStyle w:val="SemEspaamento"/>
              <w:jc w:val="center"/>
              <w:rPr>
                <w:b/>
                <w:bCs/>
              </w:rPr>
            </w:pPr>
            <w:r w:rsidRPr="0097137B">
              <w:rPr>
                <w:b/>
                <w:bCs/>
              </w:rPr>
              <w:t>DESONERADO</w:t>
            </w:r>
          </w:p>
        </w:tc>
      </w:tr>
      <w:tr w:rsidR="00CB5CBF" w:rsidRPr="0097137B" w14:paraId="63DEEAB5" w14:textId="77777777" w:rsidTr="00F971E8">
        <w:tblPrEx>
          <w:jc w:val="left"/>
          <w:shd w:val="clear" w:color="auto" w:fill="E7E6E6" w:themeFill="background2"/>
        </w:tblPrEx>
        <w:tc>
          <w:tcPr>
            <w:tcW w:w="4246" w:type="dxa"/>
            <w:gridSpan w:val="2"/>
            <w:shd w:val="clear" w:color="auto" w:fill="E7E6E6" w:themeFill="background2"/>
          </w:tcPr>
          <w:p w14:paraId="2C319A68" w14:textId="0165EF33" w:rsidR="00CB5CBF" w:rsidRPr="0097137B" w:rsidRDefault="00CB5CBF" w:rsidP="0097137B">
            <w:pPr>
              <w:pStyle w:val="SemEspaamento"/>
              <w:jc w:val="center"/>
              <w:rPr>
                <w:i/>
                <w:iCs/>
              </w:rPr>
            </w:pPr>
            <w:r w:rsidRPr="0097137B">
              <w:rPr>
                <w:i/>
                <w:iCs/>
              </w:rPr>
              <w:t>Total do Orçamento com BDI</w:t>
            </w:r>
          </w:p>
        </w:tc>
        <w:tc>
          <w:tcPr>
            <w:tcW w:w="4248" w:type="dxa"/>
            <w:gridSpan w:val="2"/>
            <w:shd w:val="clear" w:color="auto" w:fill="E7E6E6" w:themeFill="background2"/>
          </w:tcPr>
          <w:p w14:paraId="05FD5CD4" w14:textId="3758EDEF" w:rsidR="00CB5CBF" w:rsidRPr="0097137B" w:rsidRDefault="00CB5CBF" w:rsidP="0097137B">
            <w:pPr>
              <w:pStyle w:val="SemEspaamento"/>
              <w:jc w:val="center"/>
              <w:rPr>
                <w:i/>
                <w:iCs/>
              </w:rPr>
            </w:pPr>
            <w:r w:rsidRPr="0097137B">
              <w:rPr>
                <w:i/>
                <w:iCs/>
              </w:rPr>
              <w:t>Total do Or</w:t>
            </w:r>
            <w:r w:rsidR="00ED7BC3" w:rsidRPr="0097137B">
              <w:rPr>
                <w:i/>
                <w:iCs/>
              </w:rPr>
              <w:t>çamento com BDI</w:t>
            </w:r>
          </w:p>
        </w:tc>
      </w:tr>
      <w:tr w:rsidR="00ED7BC3" w14:paraId="10228AB1" w14:textId="77777777" w:rsidTr="00F971E8">
        <w:tblPrEx>
          <w:jc w:val="left"/>
          <w:shd w:val="clear" w:color="auto" w:fill="auto"/>
        </w:tblPrEx>
        <w:tc>
          <w:tcPr>
            <w:tcW w:w="2122" w:type="dxa"/>
            <w:tcBorders>
              <w:right w:val="nil"/>
            </w:tcBorders>
            <w:shd w:val="clear" w:color="auto" w:fill="A6A6A6" w:themeFill="background1" w:themeFillShade="A6"/>
          </w:tcPr>
          <w:p w14:paraId="574F4F2A" w14:textId="5AEBA2B4" w:rsidR="00ED7BC3" w:rsidRPr="00DF700C" w:rsidRDefault="00ED7BC3" w:rsidP="00B1086E">
            <w:pPr>
              <w:pStyle w:val="SemEspaamento"/>
              <w:rPr>
                <w:b/>
                <w:bCs/>
              </w:rPr>
            </w:pPr>
            <w:r w:rsidRPr="00DF700C">
              <w:rPr>
                <w:b/>
                <w:bCs/>
              </w:rPr>
              <w:t>R$</w:t>
            </w:r>
          </w:p>
        </w:tc>
        <w:tc>
          <w:tcPr>
            <w:tcW w:w="2124" w:type="dxa"/>
            <w:tcBorders>
              <w:left w:val="nil"/>
            </w:tcBorders>
            <w:shd w:val="clear" w:color="auto" w:fill="A6A6A6" w:themeFill="background1" w:themeFillShade="A6"/>
          </w:tcPr>
          <w:p w14:paraId="189CDD7F" w14:textId="192F7EF8" w:rsidR="00ED7BC3" w:rsidRPr="00DF700C" w:rsidRDefault="00ED7BC3" w:rsidP="00745281">
            <w:pPr>
              <w:pStyle w:val="SemEspaamento"/>
              <w:jc w:val="right"/>
              <w:rPr>
                <w:b/>
                <w:bCs/>
              </w:rPr>
            </w:pPr>
            <w:r w:rsidRPr="00DF700C">
              <w:rPr>
                <w:b/>
                <w:bCs/>
              </w:rPr>
              <w:t>21.</w:t>
            </w:r>
            <w:r w:rsidR="00516FD3">
              <w:rPr>
                <w:b/>
                <w:bCs/>
              </w:rPr>
              <w:t>234.370,71</w:t>
            </w:r>
          </w:p>
        </w:tc>
        <w:tc>
          <w:tcPr>
            <w:tcW w:w="2124" w:type="dxa"/>
            <w:tcBorders>
              <w:right w:val="nil"/>
            </w:tcBorders>
          </w:tcPr>
          <w:p w14:paraId="54E9FF71" w14:textId="198421B8" w:rsidR="00ED7BC3" w:rsidRDefault="00ED7BC3" w:rsidP="00B1086E">
            <w:pPr>
              <w:pStyle w:val="SemEspaamento"/>
            </w:pPr>
            <w:r>
              <w:t>R$</w:t>
            </w:r>
          </w:p>
        </w:tc>
        <w:tc>
          <w:tcPr>
            <w:tcW w:w="2124" w:type="dxa"/>
            <w:tcBorders>
              <w:left w:val="nil"/>
            </w:tcBorders>
          </w:tcPr>
          <w:p w14:paraId="2FF975A2" w14:textId="023020A5" w:rsidR="00ED7BC3" w:rsidRDefault="00E769A0" w:rsidP="00745281">
            <w:pPr>
              <w:pStyle w:val="SemEspaamento"/>
              <w:jc w:val="right"/>
            </w:pPr>
            <w:r>
              <w:t>21.</w:t>
            </w:r>
            <w:r w:rsidR="00516FD3">
              <w:t>573.115,13</w:t>
            </w:r>
          </w:p>
        </w:tc>
      </w:tr>
    </w:tbl>
    <w:p w14:paraId="20D3055A" w14:textId="63384091" w:rsidR="00ED7BC3" w:rsidRPr="004F7662" w:rsidRDefault="004F7662" w:rsidP="004F7662">
      <w:pPr>
        <w:pStyle w:val="SemEspaamento"/>
        <w:jc w:val="center"/>
        <w:rPr>
          <w:b/>
          <w:bCs/>
        </w:rPr>
      </w:pPr>
      <w:r w:rsidRPr="004F7662">
        <w:rPr>
          <w:b/>
          <w:bCs/>
        </w:rPr>
        <w:t>↓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E769A0" w14:paraId="2F44E5C1" w14:textId="77777777" w:rsidTr="00107853">
        <w:trPr>
          <w:jc w:val="center"/>
        </w:trPr>
        <w:tc>
          <w:tcPr>
            <w:tcW w:w="8494" w:type="dxa"/>
            <w:shd w:val="clear" w:color="auto" w:fill="BFBFBF" w:themeFill="background1" w:themeFillShade="BF"/>
          </w:tcPr>
          <w:p w14:paraId="0E3F58F8" w14:textId="6C067758" w:rsidR="00E769A0" w:rsidRPr="00745281" w:rsidRDefault="00745281" w:rsidP="00745281">
            <w:pPr>
              <w:pStyle w:val="SemEspaamento"/>
              <w:jc w:val="center"/>
              <w:rPr>
                <w:i/>
                <w:iCs/>
              </w:rPr>
            </w:pPr>
            <w:r w:rsidRPr="00745281">
              <w:rPr>
                <w:i/>
                <w:iCs/>
              </w:rPr>
              <w:t>PROPOSTA A SER UTILIZADA</w:t>
            </w:r>
          </w:p>
        </w:tc>
      </w:tr>
      <w:tr w:rsidR="00E769A0" w14:paraId="01E45EE5" w14:textId="77777777" w:rsidTr="00BF7866">
        <w:trPr>
          <w:jc w:val="center"/>
        </w:trPr>
        <w:tc>
          <w:tcPr>
            <w:tcW w:w="8494" w:type="dxa"/>
            <w:shd w:val="clear" w:color="auto" w:fill="D9D9D9" w:themeFill="background1" w:themeFillShade="D9"/>
          </w:tcPr>
          <w:p w14:paraId="012EF7C8" w14:textId="0511E79B" w:rsidR="00E769A0" w:rsidRPr="00745281" w:rsidRDefault="00745281" w:rsidP="00745281">
            <w:pPr>
              <w:pStyle w:val="SemEspaamento"/>
              <w:jc w:val="center"/>
              <w:rPr>
                <w:b/>
                <w:bCs/>
              </w:rPr>
            </w:pPr>
            <w:r w:rsidRPr="00745281">
              <w:rPr>
                <w:b/>
                <w:bCs/>
              </w:rPr>
              <w:t>ONERADO</w:t>
            </w:r>
          </w:p>
        </w:tc>
      </w:tr>
    </w:tbl>
    <w:p w14:paraId="29A76494" w14:textId="77777777" w:rsidR="00E769A0" w:rsidRDefault="00E769A0" w:rsidP="00B1086E">
      <w:pPr>
        <w:pStyle w:val="SemEspaamento"/>
      </w:pPr>
    </w:p>
    <w:p w14:paraId="0D828DFF" w14:textId="482A5312" w:rsidR="00E769A0" w:rsidRPr="004F7662" w:rsidRDefault="00E769A0" w:rsidP="004F7662">
      <w:pPr>
        <w:pStyle w:val="SemEspaamento"/>
        <w:jc w:val="both"/>
        <w:rPr>
          <w:i/>
          <w:iCs/>
        </w:rPr>
      </w:pPr>
      <w:r w:rsidRPr="004F7662">
        <w:rPr>
          <w:i/>
          <w:iCs/>
        </w:rPr>
        <w:t xml:space="preserve">Declaro para os devidos fins, que a proposta selecionada é </w:t>
      </w:r>
      <w:r w:rsidR="00B1086E" w:rsidRPr="004F7662">
        <w:rPr>
          <w:i/>
          <w:iCs/>
        </w:rPr>
        <w:t>a mais vantajosa para a administração pública.</w:t>
      </w:r>
    </w:p>
    <w:p w14:paraId="13C38525" w14:textId="77777777" w:rsidR="00B1086E" w:rsidRDefault="00B1086E" w:rsidP="00B1086E">
      <w:pPr>
        <w:pStyle w:val="SemEspaamento"/>
      </w:pPr>
    </w:p>
    <w:p w14:paraId="3AA10FD2" w14:textId="77777777" w:rsidR="00E769A0" w:rsidRDefault="00E769A0" w:rsidP="00B1086E">
      <w:pPr>
        <w:pStyle w:val="SemEspaamento"/>
      </w:pPr>
    </w:p>
    <w:p w14:paraId="4298AF6D" w14:textId="5749E6FE" w:rsidR="00B1086E" w:rsidRDefault="00B1086E" w:rsidP="004F7662">
      <w:pPr>
        <w:pStyle w:val="SemEspaamento"/>
        <w:jc w:val="center"/>
      </w:pPr>
      <w:r>
        <w:t>Marcos Rodrigo Rodrigues de Barros</w:t>
      </w:r>
    </w:p>
    <w:p w14:paraId="40AEF936" w14:textId="21172634" w:rsidR="00B1086E" w:rsidRDefault="00B1086E" w:rsidP="004F7662">
      <w:pPr>
        <w:pStyle w:val="SemEspaamento"/>
        <w:jc w:val="center"/>
      </w:pPr>
      <w:r>
        <w:t>Engenheiro Eletricista</w:t>
      </w:r>
    </w:p>
    <w:sectPr w:rsidR="00B108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B8F"/>
    <w:rsid w:val="00107853"/>
    <w:rsid w:val="003F5B8F"/>
    <w:rsid w:val="004F7662"/>
    <w:rsid w:val="00516FD3"/>
    <w:rsid w:val="006808D8"/>
    <w:rsid w:val="00745281"/>
    <w:rsid w:val="0097137B"/>
    <w:rsid w:val="00AA4CB5"/>
    <w:rsid w:val="00B1086E"/>
    <w:rsid w:val="00B2775D"/>
    <w:rsid w:val="00BF7866"/>
    <w:rsid w:val="00CB5CBF"/>
    <w:rsid w:val="00DF700C"/>
    <w:rsid w:val="00E769A0"/>
    <w:rsid w:val="00ED7BC3"/>
    <w:rsid w:val="00F9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09514"/>
  <w15:chartTrackingRefBased/>
  <w15:docId w15:val="{98EF4980-6D52-46B3-AC0B-2614D1996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F5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F5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F5B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F5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F5B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F5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F5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F5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F5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F5B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F5B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F5B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F5B8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F5B8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F5B8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F5B8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F5B8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F5B8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F5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F5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F5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F5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F5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F5B8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F5B8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F5B8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F5B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F5B8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F5B8F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CB5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B108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9D96D-0605-4DEB-B16E-F41220537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Aded</dc:creator>
  <cp:keywords/>
  <dc:description/>
  <cp:lastModifiedBy>Carlos Aded</cp:lastModifiedBy>
  <cp:revision>1</cp:revision>
  <cp:lastPrinted>2026-03-24T13:38:00Z</cp:lastPrinted>
  <dcterms:created xsi:type="dcterms:W3CDTF">2026-03-24T13:22:00Z</dcterms:created>
  <dcterms:modified xsi:type="dcterms:W3CDTF">2026-03-24T20:01:00Z</dcterms:modified>
</cp:coreProperties>
</file>